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67D" w:rsidRPr="00B42546" w:rsidRDefault="00CF467D" w:rsidP="00CF467D">
      <w:pPr>
        <w:tabs>
          <w:tab w:val="right" w:pos="9072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B42546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MAGYAR HONVÉDSÉG</w:t>
      </w:r>
      <w:r w:rsidRPr="00B42546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</w:t>
      </w:r>
    </w:p>
    <w:p w:rsidR="00CF467D" w:rsidRPr="00B42546" w:rsidRDefault="00CF467D" w:rsidP="00CF467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B42546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II. RÁKÓCZI FERENC</w:t>
      </w:r>
      <w:r w:rsidRPr="00B42546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  <w:r w:rsidRPr="00B42546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  <w:r w:rsidRPr="00B42546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  <w:r w:rsidRPr="00B42546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  <w:r w:rsidRPr="00B42546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</w:p>
    <w:p w:rsidR="00CF467D" w:rsidRPr="00B42546" w:rsidRDefault="00CF467D" w:rsidP="00CF467D">
      <w:pPr>
        <w:keepNext/>
        <w:spacing w:after="0" w:line="240" w:lineRule="auto"/>
        <w:contextualSpacing/>
        <w:outlineLvl w:val="2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B425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   14. MŰSZAKI EZRED</w:t>
      </w:r>
      <w:r w:rsidRPr="00B425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ab/>
      </w:r>
    </w:p>
    <w:p w:rsidR="00CF467D" w:rsidRDefault="00CF467D" w:rsidP="0061054A">
      <w:pPr>
        <w:jc w:val="both"/>
        <w:rPr>
          <w:rFonts w:ascii="Times New Roman" w:hAnsi="Times New Roman" w:cs="Times New Roman"/>
          <w:color w:val="40403D"/>
          <w:sz w:val="24"/>
          <w:szCs w:val="24"/>
          <w:shd w:val="clear" w:color="auto" w:fill="FFFFFF"/>
        </w:rPr>
      </w:pPr>
    </w:p>
    <w:p w:rsidR="000111B8" w:rsidRPr="00CF467D" w:rsidRDefault="0061054A" w:rsidP="0061054A">
      <w:pPr>
        <w:jc w:val="both"/>
        <w:rPr>
          <w:rFonts w:ascii="Times New Roman" w:hAnsi="Times New Roman" w:cs="Times New Roman"/>
          <w:b/>
          <w:color w:val="40403D"/>
          <w:sz w:val="24"/>
          <w:szCs w:val="24"/>
          <w:shd w:val="clear" w:color="auto" w:fill="FFFFFF"/>
        </w:rPr>
      </w:pPr>
      <w:r w:rsidRPr="00CF46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II. </w:t>
      </w:r>
      <w:r w:rsidR="000111B8" w:rsidRPr="00CF46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3</w:t>
      </w:r>
      <w:r w:rsidRPr="00CF46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. </w:t>
      </w:r>
      <w:r w:rsidR="000111B8" w:rsidRPr="00CF467D">
        <w:rPr>
          <w:rFonts w:ascii="Times New Roman" w:hAnsi="Times New Roman" w:cs="Times New Roman"/>
          <w:b/>
          <w:sz w:val="24"/>
          <w:szCs w:val="24"/>
        </w:rPr>
        <w:t>A helyi önkormányzat önként vállalt feladatai</w:t>
      </w:r>
    </w:p>
    <w:p w:rsidR="00CF467D" w:rsidRPr="00703AB4" w:rsidRDefault="00CF467D" w:rsidP="00CF46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Magyar Honvédség II. Rákóczi Ferenc 14. Műszaki Ezrednél nem keletkezik ebben a közzétételi e</w:t>
      </w:r>
      <w:bookmarkStart w:id="0" w:name="_GoBack"/>
      <w:r>
        <w:rPr>
          <w:rFonts w:ascii="Times New Roman" w:hAnsi="Times New Roman" w:cs="Times New Roman"/>
          <w:sz w:val="24"/>
          <w:szCs w:val="24"/>
        </w:rPr>
        <w:t>gy</w:t>
      </w:r>
      <w:bookmarkEnd w:id="0"/>
      <w:r>
        <w:rPr>
          <w:rFonts w:ascii="Times New Roman" w:hAnsi="Times New Roman" w:cs="Times New Roman"/>
          <w:sz w:val="24"/>
          <w:szCs w:val="24"/>
        </w:rPr>
        <w:t>ségben releváns információ.</w:t>
      </w:r>
    </w:p>
    <w:p w:rsidR="0061054A" w:rsidRPr="000111B8" w:rsidRDefault="0061054A" w:rsidP="000111B8">
      <w:pPr>
        <w:rPr>
          <w:rFonts w:ascii="Times New Roman" w:hAnsi="Times New Roman" w:cs="Times New Roman"/>
          <w:sz w:val="24"/>
          <w:szCs w:val="24"/>
        </w:rPr>
      </w:pPr>
    </w:p>
    <w:sectPr w:rsidR="0061054A" w:rsidRPr="000111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054A" w:rsidRDefault="0061054A" w:rsidP="0061054A">
      <w:pPr>
        <w:spacing w:after="0" w:line="240" w:lineRule="auto"/>
      </w:pPr>
      <w:r>
        <w:separator/>
      </w:r>
    </w:p>
  </w:endnote>
  <w:endnote w:type="continuationSeparator" w:id="0">
    <w:p w:rsidR="0061054A" w:rsidRDefault="0061054A" w:rsidP="00610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054A" w:rsidRDefault="0061054A" w:rsidP="0061054A">
      <w:pPr>
        <w:spacing w:after="0" w:line="240" w:lineRule="auto"/>
      </w:pPr>
      <w:r>
        <w:separator/>
      </w:r>
    </w:p>
  </w:footnote>
  <w:footnote w:type="continuationSeparator" w:id="0">
    <w:p w:rsidR="0061054A" w:rsidRDefault="0061054A" w:rsidP="006105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54A"/>
    <w:rsid w:val="000076BB"/>
    <w:rsid w:val="000111B8"/>
    <w:rsid w:val="000C019F"/>
    <w:rsid w:val="001077F8"/>
    <w:rsid w:val="00366F14"/>
    <w:rsid w:val="00507BFA"/>
    <w:rsid w:val="0061054A"/>
    <w:rsid w:val="008A6FB9"/>
    <w:rsid w:val="00944006"/>
    <w:rsid w:val="00CF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DC6A4"/>
  <w15:chartTrackingRefBased/>
  <w15:docId w15:val="{0BA23067-893B-4A5D-9CA4-5D1539EE5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1054A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6105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1054A"/>
  </w:style>
  <w:style w:type="paragraph" w:styleId="llb">
    <w:name w:val="footer"/>
    <w:basedOn w:val="Norml"/>
    <w:link w:val="llbChar"/>
    <w:uiPriority w:val="99"/>
    <w:unhideWhenUsed/>
    <w:rsid w:val="006105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105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4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HDF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Palásti Attila Bálint kotv.</dc:creator>
  <cp:keywords/>
  <dc:description/>
  <cp:lastModifiedBy>Dr. Kónya Lívia Hilda</cp:lastModifiedBy>
  <cp:revision>4</cp:revision>
  <dcterms:created xsi:type="dcterms:W3CDTF">2024-09-24T08:15:00Z</dcterms:created>
  <dcterms:modified xsi:type="dcterms:W3CDTF">2025-01-28T15:14:00Z</dcterms:modified>
</cp:coreProperties>
</file>